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E8A0" w14:textId="77777777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03E83B6" w14:textId="77777777" w:rsidR="00A935E4" w:rsidRPr="00254DCB" w:rsidRDefault="00A935E4" w:rsidP="00254DCB">
      <w:pPr>
        <w:pStyle w:val="KonuBal"/>
      </w:pPr>
      <w:proofErr w:type="spellStart"/>
      <w:r w:rsidRPr="00254DCB">
        <w:t>Entrepreneurial</w:t>
      </w:r>
      <w:proofErr w:type="spellEnd"/>
      <w:r w:rsidRPr="00254DCB">
        <w:t xml:space="preserve"> </w:t>
      </w:r>
      <w:proofErr w:type="spellStart"/>
      <w:r w:rsidRPr="00254DCB">
        <w:t>Career</w:t>
      </w:r>
      <w:proofErr w:type="spellEnd"/>
      <w:r w:rsidRPr="00254DCB">
        <w:t xml:space="preserve"> Workshop</w:t>
      </w:r>
    </w:p>
    <w:p w14:paraId="094FC918" w14:textId="77777777" w:rsidR="00A935E4" w:rsidRPr="00254DCB" w:rsidRDefault="00A935E4" w:rsidP="00254DCB">
      <w:pPr>
        <w:pStyle w:val="KonuBal"/>
      </w:pPr>
      <w:r w:rsidRPr="00254DCB">
        <w:t>(Girişimci Kariyer Atölyesi)</w:t>
      </w:r>
    </w:p>
    <w:p w14:paraId="4D9F79E6" w14:textId="77777777" w:rsidR="00D16C06" w:rsidRDefault="00D16C06" w:rsidP="00C1709D">
      <w:pPr>
        <w:pStyle w:val="NormalWeb"/>
        <w:shd w:val="clear" w:color="auto" w:fill="FFFFFF"/>
        <w:spacing w:before="0" w:beforeAutospacing="0" w:after="0" w:afterAutospacing="0" w:line="276" w:lineRule="auto"/>
        <w:rPr>
          <w:noProof/>
        </w:rPr>
      </w:pPr>
      <w:r>
        <w:rPr>
          <w:noProof/>
        </w:rPr>
        <w:t>AMAÇ:</w:t>
      </w:r>
    </w:p>
    <w:p w14:paraId="79D44038" w14:textId="77777777" w:rsidR="00D16C06" w:rsidRDefault="00D16C06" w:rsidP="00C1709D">
      <w:pPr>
        <w:pStyle w:val="NormalWeb"/>
        <w:shd w:val="clear" w:color="auto" w:fill="FFFFFF"/>
        <w:spacing w:before="0" w:beforeAutospacing="0" w:after="0" w:afterAutospacing="0" w:line="276" w:lineRule="auto"/>
        <w:rPr>
          <w:noProof/>
        </w:rPr>
      </w:pPr>
    </w:p>
    <w:p w14:paraId="598B8195" w14:textId="7A145A2C" w:rsidR="00E83098" w:rsidRDefault="00D16C06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D16C06">
        <w:t xml:space="preserve"> </w:t>
      </w:r>
      <w:r>
        <w:t xml:space="preserve">Girişimcilik Kariyer Atölyesi, ulusal ve uluslararası yetkinlik, mesleki etik ve mesleki değerlere saygılı, yenilikçi ve üretken bireylerin gelişimine katkıda bulunmayı amaçlamaktadır. Bu proje, kişisel ve mesleki becerileri artırmayı amaçlamaktadır. </w:t>
      </w:r>
      <w:proofErr w:type="gramStart"/>
      <w:r>
        <w:t>Yeni çağ</w:t>
      </w:r>
      <w:proofErr w:type="gramEnd"/>
      <w:r>
        <w:t xml:space="preserve"> becerileri ve tasarım odaklı düşünmenin yanı sıra mesleki etik, dayanışma, iş sağlığı ve güvenliği, girişimcilik fikirleri, iş kurma ve iş yapış biçimlerine yönelik etkinlikler de düzenlenecek. Proje süresince öğrencilerin web 2 araçlarını kullanmaları desteklenecek ve bu kazanımlar doğrultusunda etkinlikler düzenlenecektir.</w:t>
      </w:r>
    </w:p>
    <w:p w14:paraId="62A9FFC9" w14:textId="77777777" w:rsidR="00D16C06" w:rsidRDefault="00D16C06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1CFAC0F3" w14:textId="77777777" w:rsidR="00D16C06" w:rsidRDefault="00D16C06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proofErr w:type="gramStart"/>
      <w:r>
        <w:t>Danışman : Rabia</w:t>
      </w:r>
      <w:proofErr w:type="gramEnd"/>
      <w:r>
        <w:t xml:space="preserve"> YEDİGÖZ</w:t>
      </w:r>
    </w:p>
    <w:p w14:paraId="51B4B6FF" w14:textId="6E16D76B" w:rsidR="00D75B34" w:rsidRPr="00194053" w:rsidRDefault="00D75B34" w:rsidP="00D75B34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94053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 xml:space="preserve">Zehra </w:t>
      </w:r>
      <w:r w:rsidR="00F54D01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S.</w:t>
      </w:r>
      <w:bookmarkStart w:id="0" w:name="_GoBack"/>
      <w:bookmarkEnd w:id="0"/>
    </w:p>
    <w:p w14:paraId="1CDD390B" w14:textId="53C62801" w:rsidR="00D75B34" w:rsidRPr="00111058" w:rsidRDefault="00D75B34" w:rsidP="00D75B34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E30F8F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 xml:space="preserve">Büşra </w:t>
      </w:r>
      <w:r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K.</w:t>
      </w:r>
    </w:p>
    <w:p w14:paraId="6DE21DC1" w14:textId="55C76CED" w:rsidR="00D75B34" w:rsidRPr="00A36CB6" w:rsidRDefault="00D75B34" w:rsidP="00D75B34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A36CB6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Hüri</w:t>
      </w:r>
      <w:proofErr w:type="spellEnd"/>
      <w:r w:rsidRPr="00A36CB6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E.</w:t>
      </w:r>
    </w:p>
    <w:p w14:paraId="0A64A0BA" w14:textId="5D6A6592" w:rsidR="00D75B34" w:rsidRPr="00D75B34" w:rsidRDefault="00D75B34" w:rsidP="00D75B3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805280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 xml:space="preserve">Aleyna </w:t>
      </w:r>
      <w:r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Ç.</w:t>
      </w:r>
    </w:p>
    <w:p w14:paraId="5176B512" w14:textId="1AA8EBCA" w:rsidR="00D75B34" w:rsidRPr="0058582E" w:rsidRDefault="00D75B34" w:rsidP="00D75B34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58582E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 xml:space="preserve">Neslihan </w:t>
      </w:r>
      <w:r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A.</w:t>
      </w:r>
    </w:p>
    <w:p w14:paraId="520D418A" w14:textId="3363E730" w:rsidR="00D75B34" w:rsidRPr="00D75B34" w:rsidRDefault="00D75B34" w:rsidP="00D75B34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58582E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 xml:space="preserve">Seher </w:t>
      </w:r>
      <w:r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P.</w:t>
      </w:r>
    </w:p>
    <w:p w14:paraId="29F8B9BE" w14:textId="5EAAA699" w:rsidR="00D75B34" w:rsidRDefault="00D75B34" w:rsidP="00D75B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jc w:val="both"/>
      </w:pPr>
      <w:r w:rsidRPr="0058582E">
        <w:rPr>
          <w:rFonts w:ascii="Arial" w:hAnsi="Arial" w:cs="Arial"/>
          <w:b/>
          <w:bCs/>
          <w:color w:val="3E454C"/>
        </w:rPr>
        <w:t xml:space="preserve">Fatma </w:t>
      </w:r>
      <w:r>
        <w:rPr>
          <w:rFonts w:ascii="Arial" w:hAnsi="Arial" w:cs="Arial"/>
          <w:b/>
          <w:bCs/>
          <w:color w:val="3E454C"/>
        </w:rPr>
        <w:t>Ç.</w:t>
      </w:r>
    </w:p>
    <w:p w14:paraId="2EC6A3A7" w14:textId="45FA6E3D" w:rsidR="00D16C06" w:rsidRDefault="00D75B34" w:rsidP="00D75B3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58582E">
        <w:rPr>
          <w:rFonts w:ascii="Arial" w:hAnsi="Arial" w:cs="Arial"/>
          <w:b/>
          <w:bCs/>
          <w:color w:val="3E454C"/>
        </w:rPr>
        <w:t xml:space="preserve"> </w:t>
      </w:r>
    </w:p>
    <w:sectPr w:rsidR="00D16C06" w:rsidSect="00A935E4">
      <w:headerReference w:type="default" r:id="rId8"/>
      <w:footerReference w:type="default" r:id="rId9"/>
      <w:pgSz w:w="11906" w:h="16838"/>
      <w:pgMar w:top="633" w:right="849" w:bottom="993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9AC9F" w14:textId="77777777" w:rsidR="00D0245A" w:rsidRDefault="00D0245A" w:rsidP="00A935E4">
      <w:pPr>
        <w:spacing w:after="0" w:line="240" w:lineRule="auto"/>
      </w:pPr>
      <w:r>
        <w:separator/>
      </w:r>
    </w:p>
  </w:endnote>
  <w:endnote w:type="continuationSeparator" w:id="0">
    <w:p w14:paraId="25E9CFAE" w14:textId="77777777" w:rsidR="00D0245A" w:rsidRDefault="00D0245A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729345"/>
      <w:docPartObj>
        <w:docPartGallery w:val="Page Numbers (Bottom of Page)"/>
        <w:docPartUnique/>
      </w:docPartObj>
    </w:sdtPr>
    <w:sdtEndPr/>
    <w:sdtContent>
      <w:p w14:paraId="264467F6" w14:textId="007D844D" w:rsidR="00A935E4" w:rsidRDefault="00C12515" w:rsidP="00C12515">
        <w:pPr>
          <w:pStyle w:val="Altbilgi"/>
          <w:tabs>
            <w:tab w:val="left" w:pos="9210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 w:rsidR="00A935E4">
          <w:fldChar w:fldCharType="begin"/>
        </w:r>
        <w:r w:rsidR="00A935E4">
          <w:instrText>PAGE   \* MERGEFORMAT</w:instrText>
        </w:r>
        <w:r w:rsidR="00A935E4">
          <w:fldChar w:fldCharType="separate"/>
        </w:r>
        <w:r w:rsidR="00F54D01">
          <w:rPr>
            <w:noProof/>
          </w:rPr>
          <w:t>1</w:t>
        </w:r>
        <w:r w:rsidR="00A935E4">
          <w:fldChar w:fldCharType="end"/>
        </w:r>
      </w:p>
    </w:sdtContent>
  </w:sdt>
  <w:p w14:paraId="3566A97C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1E354" w14:textId="77777777" w:rsidR="00D0245A" w:rsidRDefault="00D0245A" w:rsidP="00A935E4">
      <w:pPr>
        <w:spacing w:after="0" w:line="240" w:lineRule="auto"/>
      </w:pPr>
      <w:r>
        <w:separator/>
      </w:r>
    </w:p>
  </w:footnote>
  <w:footnote w:type="continuationSeparator" w:id="0">
    <w:p w14:paraId="0F93A73C" w14:textId="77777777" w:rsidR="00D0245A" w:rsidRDefault="00D0245A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33D" w14:textId="203F4B52" w:rsidR="00A935E4" w:rsidRDefault="00254DCB">
    <w:pPr>
      <w:pStyle w:val="stbilgi"/>
    </w:pPr>
    <w:r w:rsidRPr="00A935E4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2364C49" wp14:editId="2EF13304">
          <wp:simplePos x="0" y="0"/>
          <wp:positionH relativeFrom="margin">
            <wp:posOffset>4886325</wp:posOffset>
          </wp:positionH>
          <wp:positionV relativeFrom="paragraph">
            <wp:posOffset>3175</wp:posOffset>
          </wp:positionV>
          <wp:extent cx="1036320" cy="709295"/>
          <wp:effectExtent l="0" t="0" r="0" b="0"/>
          <wp:wrapNone/>
          <wp:docPr id="53" name="Resi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5E4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F36E317" wp14:editId="37395EA8">
          <wp:simplePos x="0" y="0"/>
          <wp:positionH relativeFrom="margin">
            <wp:posOffset>250190</wp:posOffset>
          </wp:positionH>
          <wp:positionV relativeFrom="paragraph">
            <wp:posOffset>10160</wp:posOffset>
          </wp:positionV>
          <wp:extent cx="838200" cy="709295"/>
          <wp:effectExtent l="0" t="0" r="0" b="0"/>
          <wp:wrapNone/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B1A81" w14:textId="49319B56" w:rsidR="00A935E4" w:rsidRDefault="00A935E4">
    <w:pPr>
      <w:pStyle w:val="stbilgi"/>
    </w:pPr>
  </w:p>
  <w:p w14:paraId="0F210E08" w14:textId="02240FF1" w:rsidR="00A935E4" w:rsidRDefault="00A935E4">
    <w:pPr>
      <w:pStyle w:val="stbilgi"/>
    </w:pPr>
  </w:p>
  <w:p w14:paraId="3C844B85" w14:textId="3A520549" w:rsidR="00A935E4" w:rsidRDefault="00A935E4">
    <w:pPr>
      <w:pStyle w:val="stbilgi"/>
    </w:pPr>
  </w:p>
  <w:p w14:paraId="77A19570" w14:textId="0CEED450" w:rsidR="00A935E4" w:rsidRDefault="00A93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9CA"/>
    <w:multiLevelType w:val="hybridMultilevel"/>
    <w:tmpl w:val="6B5A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D"/>
    <w:rsid w:val="001824CC"/>
    <w:rsid w:val="002047AF"/>
    <w:rsid w:val="002466E7"/>
    <w:rsid w:val="00254DCB"/>
    <w:rsid w:val="00286AC2"/>
    <w:rsid w:val="003518C0"/>
    <w:rsid w:val="00394B45"/>
    <w:rsid w:val="003A5A57"/>
    <w:rsid w:val="0042617A"/>
    <w:rsid w:val="00435FCD"/>
    <w:rsid w:val="004371B5"/>
    <w:rsid w:val="00494AF5"/>
    <w:rsid w:val="005234C6"/>
    <w:rsid w:val="005B3E46"/>
    <w:rsid w:val="006A576B"/>
    <w:rsid w:val="00714506"/>
    <w:rsid w:val="007A4C0B"/>
    <w:rsid w:val="007D6B5F"/>
    <w:rsid w:val="008C3BC6"/>
    <w:rsid w:val="009C28A7"/>
    <w:rsid w:val="00A935E4"/>
    <w:rsid w:val="00B009A0"/>
    <w:rsid w:val="00B702B6"/>
    <w:rsid w:val="00C12515"/>
    <w:rsid w:val="00C1709D"/>
    <w:rsid w:val="00CE53C6"/>
    <w:rsid w:val="00D0245A"/>
    <w:rsid w:val="00D16C06"/>
    <w:rsid w:val="00D75B34"/>
    <w:rsid w:val="00DA465F"/>
    <w:rsid w:val="00DC7675"/>
    <w:rsid w:val="00E36B5A"/>
    <w:rsid w:val="00E83098"/>
    <w:rsid w:val="00EF3E93"/>
    <w:rsid w:val="00F54D0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LEVENT</cp:lastModifiedBy>
  <cp:revision>4</cp:revision>
  <dcterms:created xsi:type="dcterms:W3CDTF">2021-03-11T07:44:00Z</dcterms:created>
  <dcterms:modified xsi:type="dcterms:W3CDTF">2021-03-11T08:00:00Z</dcterms:modified>
</cp:coreProperties>
</file>