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DD" w:rsidRPr="00780751" w:rsidRDefault="00C159DD" w:rsidP="00B7061B">
      <w:pPr>
        <w:spacing w:line="240" w:lineRule="auto"/>
        <w:rPr>
          <w:rFonts w:asciiTheme="majorHAnsi" w:hAnsiTheme="majorHAnsi"/>
          <w:sz w:val="20"/>
          <w:szCs w:val="20"/>
        </w:rPr>
      </w:pPr>
      <w:r w:rsidRPr="00780751">
        <w:rPr>
          <w:rFonts w:asciiTheme="majorHAnsi" w:hAnsiTheme="majorHAnsi"/>
          <w:noProof/>
          <w:sz w:val="20"/>
          <w:szCs w:val="20"/>
          <w:lang w:eastAsia="tr-TR"/>
        </w:rPr>
        <w:drawing>
          <wp:inline distT="0" distB="0" distL="0" distR="0" wp14:anchorId="2DC7DE17" wp14:editId="679FE36E">
            <wp:extent cx="1663700" cy="1738567"/>
            <wp:effectExtent l="0" t="0" r="0" b="0"/>
            <wp:docPr id="2" name="Resim 2" descr="twinspa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nspace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73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1B" w:rsidRPr="00780751" w:rsidRDefault="00B7061B" w:rsidP="00B7061B">
      <w:pPr>
        <w:spacing w:line="240" w:lineRule="auto"/>
        <w:rPr>
          <w:rFonts w:asciiTheme="majorHAnsi" w:hAnsiTheme="majorHAnsi"/>
          <w:sz w:val="20"/>
          <w:szCs w:val="20"/>
        </w:rPr>
      </w:pPr>
    </w:p>
    <w:bookmarkStart w:id="0" w:name="_GoBack"/>
    <w:p w:rsidR="00B7061B" w:rsidRPr="00780751" w:rsidRDefault="00586CCC" w:rsidP="00B7061B">
      <w:pPr>
        <w:spacing w:line="240" w:lineRule="auto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>
        <w:fldChar w:fldCharType="begin"/>
      </w:r>
      <w:r>
        <w:instrText xml:space="preserve"> HYPERLINK "https://live.etwinning.net/projects/project/339703" </w:instrText>
      </w:r>
      <w:r>
        <w:fldChar w:fldCharType="separate"/>
      </w:r>
      <w:r w:rsidR="00B7061B" w:rsidRPr="00780751">
        <w:rPr>
          <w:rStyle w:val="Kpr"/>
          <w:rFonts w:asciiTheme="majorHAnsi" w:hAnsiTheme="majorHAnsi" w:cs="Arial"/>
          <w:bCs/>
          <w:color w:val="E34A06"/>
          <w:sz w:val="20"/>
          <w:szCs w:val="20"/>
          <w:u w:val="none"/>
          <w:bdr w:val="none" w:sz="0" w:space="0" w:color="auto" w:frame="1"/>
          <w:shd w:val="clear" w:color="auto" w:fill="FFFFFF"/>
        </w:rPr>
        <w:t>CAREER WORKSHOP</w:t>
      </w:r>
      <w:r>
        <w:rPr>
          <w:rStyle w:val="Kpr"/>
          <w:rFonts w:asciiTheme="majorHAnsi" w:hAnsiTheme="majorHAnsi" w:cs="Arial"/>
          <w:bCs/>
          <w:color w:val="E34A06"/>
          <w:sz w:val="20"/>
          <w:szCs w:val="20"/>
          <w:u w:val="none"/>
          <w:bdr w:val="none" w:sz="0" w:space="0" w:color="auto" w:frame="1"/>
          <w:shd w:val="clear" w:color="auto" w:fill="FFFFFF"/>
        </w:rPr>
        <w:fldChar w:fldCharType="end"/>
      </w:r>
    </w:p>
    <w:bookmarkEnd w:id="0"/>
    <w:p w:rsidR="00B7061B" w:rsidRPr="00780751" w:rsidRDefault="00B7061B" w:rsidP="00B7061B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C159DD" w:rsidRPr="00780751" w:rsidRDefault="00C159DD" w:rsidP="00B7061B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2211F2" w:rsidRPr="00780751" w:rsidRDefault="00C159DD" w:rsidP="00B7061B">
      <w:pPr>
        <w:spacing w:line="240" w:lineRule="auto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This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project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aims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to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enable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our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students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to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take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an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active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role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with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activities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related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to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career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education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opening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new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doors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to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them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including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values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education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helping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them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to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research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professions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they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have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not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heard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before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to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plan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their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future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careers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.</w:t>
      </w:r>
    </w:p>
    <w:p w:rsidR="00C159DD" w:rsidRPr="00780751" w:rsidRDefault="00C159DD" w:rsidP="00B7061B">
      <w:pPr>
        <w:spacing w:line="240" w:lineRule="auto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proofErr w:type="gram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(</w:t>
      </w:r>
      <w:proofErr w:type="gram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Bu proje, kariyer eğitimi kapsam</w:t>
      </w:r>
      <w:r w:rsidRPr="00780751">
        <w:rPr>
          <w:rFonts w:asciiTheme="majorHAnsi" w:hAnsiTheme="majorHAnsi" w:cs="Arial Rounded MT Bold"/>
          <w:color w:val="000000"/>
          <w:sz w:val="20"/>
          <w:szCs w:val="20"/>
          <w:shd w:val="clear" w:color="auto" w:fill="FFFFFF"/>
        </w:rPr>
        <w:t>ı</w:t>
      </w:r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nda ile ilgili etkinlikler ile </w:t>
      </w:r>
      <w:r w:rsidRPr="00780751">
        <w:rPr>
          <w:rFonts w:asciiTheme="majorHAnsi" w:hAnsiTheme="majorHAnsi" w:cs="Arial Rounded MT Bold"/>
          <w:color w:val="000000"/>
          <w:sz w:val="20"/>
          <w:szCs w:val="20"/>
          <w:shd w:val="clear" w:color="auto" w:fill="FFFFFF"/>
        </w:rPr>
        <w:t>ö</w:t>
      </w:r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ğrencilerimizin aktif rol almalar</w:t>
      </w:r>
      <w:r w:rsidRPr="00780751">
        <w:rPr>
          <w:rFonts w:asciiTheme="majorHAnsi" w:hAnsiTheme="majorHAnsi" w:cs="Arial Rounded MT Bold"/>
          <w:color w:val="000000"/>
          <w:sz w:val="20"/>
          <w:szCs w:val="20"/>
          <w:shd w:val="clear" w:color="auto" w:fill="FFFFFF"/>
        </w:rPr>
        <w:t>ı</w:t>
      </w:r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n</w:t>
      </w:r>
      <w:r w:rsidRPr="00780751">
        <w:rPr>
          <w:rFonts w:asciiTheme="majorHAnsi" w:hAnsiTheme="majorHAnsi" w:cs="Arial Rounded MT Bold"/>
          <w:color w:val="000000"/>
          <w:sz w:val="20"/>
          <w:szCs w:val="20"/>
          <w:shd w:val="clear" w:color="auto" w:fill="FFFFFF"/>
        </w:rPr>
        <w:t>ı</w:t>
      </w:r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sağlayarak onlara değerler eğitimini de kapsayacak şekilde yeni kap</w:t>
      </w:r>
      <w:r w:rsidRPr="00780751">
        <w:rPr>
          <w:rFonts w:asciiTheme="majorHAnsi" w:hAnsiTheme="majorHAnsi" w:cs="Arial Rounded MT Bold"/>
          <w:color w:val="000000"/>
          <w:sz w:val="20"/>
          <w:szCs w:val="20"/>
          <w:shd w:val="clear" w:color="auto" w:fill="FFFFFF"/>
        </w:rPr>
        <w:t>ı</w:t>
      </w:r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lar a</w:t>
      </w:r>
      <w:r w:rsidRPr="00780751">
        <w:rPr>
          <w:rFonts w:asciiTheme="majorHAnsi" w:hAnsiTheme="majorHAnsi" w:cs="Arial Rounded MT Bold"/>
          <w:color w:val="000000"/>
          <w:sz w:val="20"/>
          <w:szCs w:val="20"/>
          <w:shd w:val="clear" w:color="auto" w:fill="FFFFFF"/>
        </w:rPr>
        <w:t>ç</w:t>
      </w:r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arak daha </w:t>
      </w:r>
      <w:r w:rsidRPr="00780751">
        <w:rPr>
          <w:rFonts w:asciiTheme="majorHAnsi" w:hAnsiTheme="majorHAnsi" w:cs="Arial Rounded MT Bold"/>
          <w:color w:val="000000"/>
          <w:sz w:val="20"/>
          <w:szCs w:val="20"/>
          <w:shd w:val="clear" w:color="auto" w:fill="FFFFFF"/>
        </w:rPr>
        <w:t>ö</w:t>
      </w:r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nce duymad</w:t>
      </w:r>
      <w:r w:rsidRPr="00780751">
        <w:rPr>
          <w:rFonts w:asciiTheme="majorHAnsi" w:hAnsiTheme="majorHAnsi" w:cs="Arial Rounded MT Bold"/>
          <w:color w:val="000000"/>
          <w:sz w:val="20"/>
          <w:szCs w:val="20"/>
          <w:shd w:val="clear" w:color="auto" w:fill="FFFFFF"/>
        </w:rPr>
        <w:t>ı</w:t>
      </w:r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klar</w:t>
      </w:r>
      <w:r w:rsidRPr="00780751">
        <w:rPr>
          <w:rFonts w:asciiTheme="majorHAnsi" w:hAnsiTheme="majorHAnsi" w:cs="Arial Rounded MT Bold"/>
          <w:color w:val="000000"/>
          <w:sz w:val="20"/>
          <w:szCs w:val="20"/>
          <w:shd w:val="clear" w:color="auto" w:fill="FFFFFF"/>
        </w:rPr>
        <w:t>ı</w:t>
      </w:r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meslekleri araşt</w:t>
      </w:r>
      <w:r w:rsidRPr="00780751">
        <w:rPr>
          <w:rFonts w:asciiTheme="majorHAnsi" w:hAnsiTheme="majorHAnsi" w:cs="Arial Rounded MT Bold"/>
          <w:color w:val="000000"/>
          <w:sz w:val="20"/>
          <w:szCs w:val="20"/>
          <w:shd w:val="clear" w:color="auto" w:fill="FFFFFF"/>
        </w:rPr>
        <w:t>ı</w:t>
      </w:r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rmalar</w:t>
      </w:r>
      <w:r w:rsidRPr="00780751">
        <w:rPr>
          <w:rFonts w:asciiTheme="majorHAnsi" w:hAnsiTheme="majorHAnsi" w:cs="Arial Rounded MT Bold"/>
          <w:color w:val="000000"/>
          <w:sz w:val="20"/>
          <w:szCs w:val="20"/>
          <w:shd w:val="clear" w:color="auto" w:fill="FFFFFF"/>
        </w:rPr>
        <w:t>ı</w:t>
      </w:r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na ve gelecekteki kariyerinin planlamasını yardımcı olmaktır. )</w:t>
      </w:r>
    </w:p>
    <w:p w:rsidR="00C159DD" w:rsidRPr="00780751" w:rsidRDefault="00B7061B" w:rsidP="00B7061B">
      <w:pPr>
        <w:spacing w:line="240" w:lineRule="auto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Okulumuz Yiyecek Ve İ</w:t>
      </w:r>
      <w:r w:rsidRPr="00780751">
        <w:rPr>
          <w:rFonts w:asciiTheme="majorHAnsi" w:hAnsiTheme="majorHAnsi" w:cs="Arial Rounded MT Bold"/>
          <w:color w:val="000000"/>
          <w:sz w:val="20"/>
          <w:szCs w:val="20"/>
          <w:shd w:val="clear" w:color="auto" w:fill="FFFFFF"/>
        </w:rPr>
        <w:t>ç</w:t>
      </w:r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ecek Hizmetleri Alan</w:t>
      </w:r>
      <w:r w:rsidRPr="00780751">
        <w:rPr>
          <w:rFonts w:asciiTheme="majorHAnsi" w:hAnsiTheme="majorHAnsi" w:cs="Arial Rounded MT Bold"/>
          <w:color w:val="000000"/>
          <w:sz w:val="20"/>
          <w:szCs w:val="20"/>
          <w:shd w:val="clear" w:color="auto" w:fill="FFFFFF"/>
        </w:rPr>
        <w:t>ı</w:t>
      </w:r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r w:rsidRPr="00780751">
        <w:rPr>
          <w:rFonts w:asciiTheme="majorHAnsi" w:hAnsiTheme="majorHAnsi" w:cs="Arial Rounded MT Bold"/>
          <w:color w:val="000000"/>
          <w:sz w:val="20"/>
          <w:szCs w:val="20"/>
          <w:shd w:val="clear" w:color="auto" w:fill="FFFFFF"/>
        </w:rPr>
        <w:t>Ö</w:t>
      </w:r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ğrenci Ve </w:t>
      </w:r>
      <w:r w:rsidRPr="00780751">
        <w:rPr>
          <w:rFonts w:asciiTheme="majorHAnsi" w:hAnsiTheme="majorHAnsi" w:cs="Arial Rounded MT Bold"/>
          <w:color w:val="000000"/>
          <w:sz w:val="20"/>
          <w:szCs w:val="20"/>
          <w:shd w:val="clear" w:color="auto" w:fill="FFFFFF"/>
        </w:rPr>
        <w:t>Ö</w:t>
      </w:r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ğretmenleriyle Projede Yer Almaktadırlar.</w:t>
      </w:r>
    </w:p>
    <w:p w:rsidR="00B7061B" w:rsidRPr="00780751" w:rsidRDefault="00B7061B" w:rsidP="00B7061B">
      <w:pPr>
        <w:spacing w:line="240" w:lineRule="auto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Rabia </w:t>
      </w:r>
      <w:proofErr w:type="spell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Yedigöz</w:t>
      </w:r>
      <w:proofErr w:type="spell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 </w:t>
      </w:r>
    </w:p>
    <w:p w:rsidR="00B7061B" w:rsidRPr="00780751" w:rsidRDefault="00B7061B" w:rsidP="00B7061B">
      <w:pPr>
        <w:spacing w:line="240" w:lineRule="auto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proofErr w:type="gramStart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Öğrenciler :   Huri</w:t>
      </w:r>
      <w:proofErr w:type="gramEnd"/>
      <w:r w:rsidRPr="007807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E.  -  Melek K.      -     Azra Y.   –      Nehir  S. </w:t>
      </w:r>
    </w:p>
    <w:p w:rsidR="00B7061B" w:rsidRDefault="00E800DC" w:rsidP="00E800DC">
      <w:pPr>
        <w:pStyle w:val="AralkYok"/>
        <w:rPr>
          <w:shd w:val="clear" w:color="auto" w:fill="EEF4F7"/>
        </w:rPr>
      </w:pPr>
      <w:r>
        <w:rPr>
          <w:shd w:val="clear" w:color="auto" w:fill="EEF4F7"/>
        </w:rPr>
        <w:t>ABOUT THE PROJECT</w:t>
      </w:r>
    </w:p>
    <w:p w:rsidR="00E800DC" w:rsidRPr="00780751" w:rsidRDefault="00E800DC" w:rsidP="00E800DC">
      <w:pPr>
        <w:pStyle w:val="AralkYok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</w:p>
    <w:p w:rsidR="00B7061B" w:rsidRPr="00780751" w:rsidRDefault="00B7061B" w:rsidP="00B7061B">
      <w:pPr>
        <w:pStyle w:val="AralkYok"/>
        <w:rPr>
          <w:rFonts w:asciiTheme="majorHAnsi" w:hAnsiTheme="majorHAnsi"/>
          <w:sz w:val="20"/>
          <w:szCs w:val="20"/>
          <w:lang w:eastAsia="tr-TR"/>
        </w:rPr>
      </w:pPr>
      <w:r w:rsidRPr="00780751">
        <w:rPr>
          <w:rFonts w:asciiTheme="majorHAnsi" w:hAnsiTheme="majorHAnsi"/>
          <w:sz w:val="20"/>
          <w:szCs w:val="20"/>
          <w:lang w:eastAsia="tr-TR"/>
        </w:rPr>
        <w:t>Bu proje ile ö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ğ</w:t>
      </w:r>
      <w:r w:rsidRPr="00780751">
        <w:rPr>
          <w:rFonts w:asciiTheme="majorHAnsi" w:hAnsiTheme="majorHAnsi"/>
          <w:sz w:val="20"/>
          <w:szCs w:val="20"/>
          <w:lang w:eastAsia="tr-TR"/>
        </w:rPr>
        <w:t>rencilerimiz;</w:t>
      </w:r>
      <w:r w:rsidR="00E800DC">
        <w:rPr>
          <w:rFonts w:asciiTheme="majorHAnsi" w:hAnsiTheme="majorHAnsi"/>
          <w:sz w:val="20"/>
          <w:szCs w:val="20"/>
          <w:lang w:eastAsia="tr-TR"/>
        </w:rPr>
        <w:t xml:space="preserve"> </w:t>
      </w:r>
    </w:p>
    <w:p w:rsidR="00B7061B" w:rsidRPr="00780751" w:rsidRDefault="00B7061B" w:rsidP="00B7061B">
      <w:pPr>
        <w:pStyle w:val="AralkYok"/>
        <w:rPr>
          <w:rFonts w:asciiTheme="majorHAnsi" w:hAnsiTheme="majorHAnsi"/>
          <w:sz w:val="20"/>
          <w:szCs w:val="20"/>
          <w:lang w:eastAsia="tr-TR"/>
        </w:rPr>
      </w:pPr>
      <w:r w:rsidRPr="00780751">
        <w:rPr>
          <w:rFonts w:asciiTheme="majorHAnsi" w:hAnsiTheme="majorHAnsi"/>
          <w:sz w:val="20"/>
          <w:szCs w:val="20"/>
          <w:lang w:eastAsia="tr-TR"/>
        </w:rPr>
        <w:t>Ö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ğ</w:t>
      </w:r>
      <w:r w:rsidRPr="00780751">
        <w:rPr>
          <w:rFonts w:asciiTheme="majorHAnsi" w:hAnsiTheme="majorHAnsi"/>
          <w:sz w:val="20"/>
          <w:szCs w:val="20"/>
          <w:lang w:eastAsia="tr-TR"/>
        </w:rPr>
        <w:t>rencilerimde temel de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ğ</w:t>
      </w:r>
      <w:r w:rsidRPr="00780751">
        <w:rPr>
          <w:rFonts w:asciiTheme="majorHAnsi" w:hAnsiTheme="majorHAnsi"/>
          <w:sz w:val="20"/>
          <w:szCs w:val="20"/>
          <w:lang w:eastAsia="tr-TR"/>
        </w:rPr>
        <w:t>erlere kar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ş</w:t>
      </w:r>
      <w:r w:rsidRPr="00780751">
        <w:rPr>
          <w:rFonts w:asciiTheme="majorHAnsi" w:hAnsiTheme="majorHAnsi" w:cs="Arial Rounded MT Bold"/>
          <w:sz w:val="20"/>
          <w:szCs w:val="20"/>
          <w:lang w:eastAsia="tr-TR"/>
        </w:rPr>
        <w:t>ı</w:t>
      </w:r>
      <w:r w:rsidRPr="00780751">
        <w:rPr>
          <w:rFonts w:asciiTheme="majorHAnsi" w:hAnsiTheme="majorHAnsi"/>
          <w:sz w:val="20"/>
          <w:szCs w:val="20"/>
          <w:lang w:eastAsia="tr-TR"/>
        </w:rPr>
        <w:t xml:space="preserve"> duyarl</w:t>
      </w:r>
      <w:r w:rsidRPr="00780751">
        <w:rPr>
          <w:rFonts w:asciiTheme="majorHAnsi" w:hAnsiTheme="majorHAnsi" w:cs="Arial Rounded MT Bold"/>
          <w:sz w:val="20"/>
          <w:szCs w:val="20"/>
          <w:lang w:eastAsia="tr-TR"/>
        </w:rPr>
        <w:t>ı</w:t>
      </w:r>
      <w:r w:rsidRPr="00780751">
        <w:rPr>
          <w:rFonts w:asciiTheme="majorHAnsi" w:hAnsiTheme="majorHAnsi"/>
          <w:sz w:val="20"/>
          <w:szCs w:val="20"/>
          <w:lang w:eastAsia="tr-TR"/>
        </w:rPr>
        <w:t>l</w:t>
      </w:r>
      <w:r w:rsidRPr="00780751">
        <w:rPr>
          <w:rFonts w:asciiTheme="majorHAnsi" w:hAnsiTheme="majorHAnsi" w:cs="Arial Rounded MT Bold"/>
          <w:sz w:val="20"/>
          <w:szCs w:val="20"/>
          <w:lang w:eastAsia="tr-TR"/>
        </w:rPr>
        <w:t>ı</w:t>
      </w:r>
      <w:r w:rsidRPr="00780751">
        <w:rPr>
          <w:rFonts w:asciiTheme="majorHAnsi" w:hAnsiTheme="majorHAnsi"/>
          <w:sz w:val="20"/>
          <w:szCs w:val="20"/>
          <w:lang w:eastAsia="tr-TR"/>
        </w:rPr>
        <w:t>k olu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ş</w:t>
      </w:r>
      <w:r w:rsidRPr="00780751">
        <w:rPr>
          <w:rFonts w:asciiTheme="majorHAnsi" w:hAnsiTheme="majorHAnsi"/>
          <w:sz w:val="20"/>
          <w:szCs w:val="20"/>
          <w:lang w:eastAsia="tr-TR"/>
        </w:rPr>
        <w:t>turarak bu de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ğ</w:t>
      </w:r>
      <w:r w:rsidRPr="00780751">
        <w:rPr>
          <w:rFonts w:asciiTheme="majorHAnsi" w:hAnsiTheme="majorHAnsi"/>
          <w:sz w:val="20"/>
          <w:szCs w:val="20"/>
          <w:lang w:eastAsia="tr-TR"/>
        </w:rPr>
        <w:t>erleri do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ğ</w:t>
      </w:r>
      <w:r w:rsidRPr="00780751">
        <w:rPr>
          <w:rFonts w:asciiTheme="majorHAnsi" w:hAnsiTheme="majorHAnsi"/>
          <w:sz w:val="20"/>
          <w:szCs w:val="20"/>
          <w:lang w:eastAsia="tr-TR"/>
        </w:rPr>
        <w:t>rultusunda ö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ğ</w:t>
      </w:r>
      <w:r w:rsidRPr="00780751">
        <w:rPr>
          <w:rFonts w:asciiTheme="majorHAnsi" w:hAnsiTheme="majorHAnsi"/>
          <w:sz w:val="20"/>
          <w:szCs w:val="20"/>
          <w:lang w:eastAsia="tr-TR"/>
        </w:rPr>
        <w:t xml:space="preserve">rencilerimizin kariyer planlama konusunda rehber olmak.(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To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be a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guide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for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our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students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'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career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planning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in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line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with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these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values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by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creating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sensitivity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towards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the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core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values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in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my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students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>.)</w:t>
      </w:r>
      <w:proofErr w:type="gramStart"/>
      <w:r w:rsidRPr="00780751">
        <w:rPr>
          <w:rFonts w:asciiTheme="majorHAnsi" w:hAnsiTheme="majorHAnsi"/>
          <w:sz w:val="20"/>
          <w:szCs w:val="20"/>
          <w:lang w:eastAsia="tr-TR"/>
        </w:rPr>
        <w:t>)</w:t>
      </w:r>
      <w:proofErr w:type="gramEnd"/>
    </w:p>
    <w:p w:rsidR="00B7061B" w:rsidRPr="00780751" w:rsidRDefault="00B7061B" w:rsidP="00B7061B">
      <w:pPr>
        <w:pStyle w:val="AralkYok"/>
        <w:rPr>
          <w:rFonts w:asciiTheme="majorHAnsi" w:hAnsiTheme="majorHAnsi"/>
          <w:sz w:val="20"/>
          <w:szCs w:val="20"/>
          <w:lang w:eastAsia="tr-TR"/>
        </w:rPr>
      </w:pPr>
      <w:r w:rsidRPr="00780751">
        <w:rPr>
          <w:rFonts w:asciiTheme="majorHAnsi" w:hAnsiTheme="majorHAnsi"/>
          <w:sz w:val="20"/>
          <w:szCs w:val="20"/>
          <w:lang w:eastAsia="tr-TR"/>
        </w:rPr>
        <w:t>Ö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ğ</w:t>
      </w:r>
      <w:r w:rsidRPr="00780751">
        <w:rPr>
          <w:rFonts w:asciiTheme="majorHAnsi" w:hAnsiTheme="majorHAnsi"/>
          <w:sz w:val="20"/>
          <w:szCs w:val="20"/>
          <w:lang w:eastAsia="tr-TR"/>
        </w:rPr>
        <w:t>rencilerimizin gelecek kayg</w:t>
      </w:r>
      <w:r w:rsidRPr="00780751">
        <w:rPr>
          <w:rFonts w:asciiTheme="majorHAnsi" w:hAnsiTheme="majorHAnsi" w:cs="Arial Rounded MT Bold"/>
          <w:sz w:val="20"/>
          <w:szCs w:val="20"/>
          <w:lang w:eastAsia="tr-TR"/>
        </w:rPr>
        <w:t>ı</w:t>
      </w:r>
      <w:r w:rsidRPr="00780751">
        <w:rPr>
          <w:rFonts w:asciiTheme="majorHAnsi" w:hAnsiTheme="majorHAnsi"/>
          <w:sz w:val="20"/>
          <w:szCs w:val="20"/>
          <w:lang w:eastAsia="tr-TR"/>
        </w:rPr>
        <w:t>lar</w:t>
      </w:r>
      <w:r w:rsidRPr="00780751">
        <w:rPr>
          <w:rFonts w:asciiTheme="majorHAnsi" w:hAnsiTheme="majorHAnsi" w:cs="Arial Rounded MT Bold"/>
          <w:sz w:val="20"/>
          <w:szCs w:val="20"/>
          <w:lang w:eastAsia="tr-TR"/>
        </w:rPr>
        <w:t>ı</w:t>
      </w:r>
      <w:r w:rsidRPr="00780751">
        <w:rPr>
          <w:rFonts w:asciiTheme="majorHAnsi" w:hAnsiTheme="majorHAnsi"/>
          <w:sz w:val="20"/>
          <w:szCs w:val="20"/>
          <w:lang w:eastAsia="tr-TR"/>
        </w:rPr>
        <w:t>n</w:t>
      </w:r>
      <w:r w:rsidRPr="00780751">
        <w:rPr>
          <w:rFonts w:asciiTheme="majorHAnsi" w:hAnsiTheme="majorHAnsi" w:cs="Arial Rounded MT Bold"/>
          <w:sz w:val="20"/>
          <w:szCs w:val="20"/>
          <w:lang w:eastAsia="tr-TR"/>
        </w:rPr>
        <w:t>ı</w:t>
      </w:r>
      <w:r w:rsidRPr="00780751">
        <w:rPr>
          <w:rFonts w:asciiTheme="majorHAnsi" w:hAnsiTheme="majorHAnsi"/>
          <w:sz w:val="20"/>
          <w:szCs w:val="20"/>
          <w:lang w:eastAsia="tr-TR"/>
        </w:rPr>
        <w:t xml:space="preserve"> azaltmak (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To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reduce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the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future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anxiety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of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our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students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>)</w:t>
      </w:r>
    </w:p>
    <w:p w:rsidR="00B7061B" w:rsidRPr="00780751" w:rsidRDefault="00B7061B" w:rsidP="00B7061B">
      <w:pPr>
        <w:pStyle w:val="AralkYok"/>
        <w:rPr>
          <w:rFonts w:asciiTheme="majorHAnsi" w:hAnsiTheme="majorHAnsi"/>
          <w:sz w:val="20"/>
          <w:szCs w:val="20"/>
          <w:lang w:eastAsia="tr-TR"/>
        </w:rPr>
      </w:pPr>
      <w:r w:rsidRPr="00780751">
        <w:rPr>
          <w:rFonts w:asciiTheme="majorHAnsi" w:hAnsiTheme="majorHAnsi"/>
          <w:sz w:val="20"/>
          <w:szCs w:val="20"/>
          <w:lang w:eastAsia="tr-TR"/>
        </w:rPr>
        <w:t>Ö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ğ</w:t>
      </w:r>
      <w:r w:rsidRPr="00780751">
        <w:rPr>
          <w:rFonts w:asciiTheme="majorHAnsi" w:hAnsiTheme="majorHAnsi"/>
          <w:sz w:val="20"/>
          <w:szCs w:val="20"/>
          <w:lang w:eastAsia="tr-TR"/>
        </w:rPr>
        <w:t>rencilerimizin ileti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ş</w:t>
      </w:r>
      <w:r w:rsidRPr="00780751">
        <w:rPr>
          <w:rFonts w:asciiTheme="majorHAnsi" w:hAnsiTheme="majorHAnsi"/>
          <w:sz w:val="20"/>
          <w:szCs w:val="20"/>
          <w:lang w:eastAsia="tr-TR"/>
        </w:rPr>
        <w:t>im ve ara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ş</w:t>
      </w:r>
      <w:r w:rsidRPr="00780751">
        <w:rPr>
          <w:rFonts w:asciiTheme="majorHAnsi" w:hAnsiTheme="majorHAnsi"/>
          <w:sz w:val="20"/>
          <w:szCs w:val="20"/>
          <w:lang w:eastAsia="tr-TR"/>
        </w:rPr>
        <w:t>t</w:t>
      </w:r>
      <w:r w:rsidRPr="00780751">
        <w:rPr>
          <w:rFonts w:asciiTheme="majorHAnsi" w:hAnsiTheme="majorHAnsi" w:cs="Arial Rounded MT Bold"/>
          <w:sz w:val="20"/>
          <w:szCs w:val="20"/>
          <w:lang w:eastAsia="tr-TR"/>
        </w:rPr>
        <w:t>ı</w:t>
      </w:r>
      <w:r w:rsidRPr="00780751">
        <w:rPr>
          <w:rFonts w:asciiTheme="majorHAnsi" w:hAnsiTheme="majorHAnsi"/>
          <w:sz w:val="20"/>
          <w:szCs w:val="20"/>
          <w:lang w:eastAsia="tr-TR"/>
        </w:rPr>
        <w:t>rma becerilerini geli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ş</w:t>
      </w:r>
      <w:r w:rsidRPr="00780751">
        <w:rPr>
          <w:rFonts w:asciiTheme="majorHAnsi" w:hAnsiTheme="majorHAnsi"/>
          <w:sz w:val="20"/>
          <w:szCs w:val="20"/>
          <w:lang w:eastAsia="tr-TR"/>
        </w:rPr>
        <w:t>tirmek (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Developing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our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students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'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communication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and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research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skills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>)</w:t>
      </w:r>
    </w:p>
    <w:p w:rsidR="00B7061B" w:rsidRPr="00780751" w:rsidRDefault="00B7061B" w:rsidP="00B7061B">
      <w:pPr>
        <w:pStyle w:val="AralkYok"/>
        <w:rPr>
          <w:rFonts w:asciiTheme="majorHAnsi" w:hAnsiTheme="majorHAnsi"/>
          <w:sz w:val="20"/>
          <w:szCs w:val="20"/>
          <w:lang w:eastAsia="tr-TR"/>
        </w:rPr>
      </w:pPr>
      <w:r w:rsidRPr="00780751">
        <w:rPr>
          <w:rFonts w:asciiTheme="majorHAnsi" w:hAnsiTheme="majorHAnsi"/>
          <w:color w:val="000000"/>
          <w:sz w:val="20"/>
          <w:szCs w:val="20"/>
          <w:lang w:eastAsia="tr-TR"/>
        </w:rPr>
        <w:t>Meslekleri ile ilgili i</w:t>
      </w:r>
      <w:r w:rsidRPr="00780751">
        <w:rPr>
          <w:rFonts w:asciiTheme="majorHAnsi" w:hAnsiTheme="majorHAnsi" w:cs="Arial"/>
          <w:color w:val="000000"/>
          <w:sz w:val="20"/>
          <w:szCs w:val="20"/>
          <w:lang w:eastAsia="tr-TR"/>
        </w:rPr>
        <w:t>ş</w:t>
      </w:r>
      <w:r w:rsidRPr="00780751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olanaklar</w:t>
      </w:r>
      <w:r w:rsidRPr="00780751">
        <w:rPr>
          <w:rFonts w:asciiTheme="majorHAnsi" w:hAnsiTheme="majorHAnsi" w:cs="Arial Rounded MT Bold"/>
          <w:color w:val="000000"/>
          <w:sz w:val="20"/>
          <w:szCs w:val="20"/>
          <w:lang w:eastAsia="tr-TR"/>
        </w:rPr>
        <w:t>ı</w:t>
      </w:r>
      <w:r w:rsidRPr="00780751">
        <w:rPr>
          <w:rFonts w:asciiTheme="majorHAnsi" w:hAnsiTheme="majorHAnsi"/>
          <w:color w:val="000000"/>
          <w:sz w:val="20"/>
          <w:szCs w:val="20"/>
          <w:lang w:eastAsia="tr-TR"/>
        </w:rPr>
        <w:t>n</w:t>
      </w:r>
      <w:r w:rsidRPr="00780751">
        <w:rPr>
          <w:rFonts w:asciiTheme="majorHAnsi" w:hAnsiTheme="majorHAnsi" w:cs="Arial Rounded MT Bold"/>
          <w:color w:val="000000"/>
          <w:sz w:val="20"/>
          <w:szCs w:val="20"/>
          <w:lang w:eastAsia="tr-TR"/>
        </w:rPr>
        <w:t>ı</w:t>
      </w:r>
      <w:r w:rsidRPr="00780751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inceleme olana</w:t>
      </w:r>
      <w:r w:rsidRPr="00780751">
        <w:rPr>
          <w:rFonts w:asciiTheme="majorHAnsi" w:hAnsiTheme="majorHAnsi" w:cs="Arial"/>
          <w:color w:val="000000"/>
          <w:sz w:val="20"/>
          <w:szCs w:val="20"/>
          <w:lang w:eastAsia="tr-TR"/>
        </w:rPr>
        <w:t>ğ</w:t>
      </w:r>
      <w:r w:rsidRPr="00780751">
        <w:rPr>
          <w:rFonts w:asciiTheme="majorHAnsi" w:hAnsiTheme="majorHAnsi" w:cs="Arial Rounded MT Bold"/>
          <w:color w:val="000000"/>
          <w:sz w:val="20"/>
          <w:szCs w:val="20"/>
          <w:lang w:eastAsia="tr-TR"/>
        </w:rPr>
        <w:t>ı</w:t>
      </w:r>
      <w:r w:rsidRPr="00780751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sa</w:t>
      </w:r>
      <w:r w:rsidRPr="00780751">
        <w:rPr>
          <w:rFonts w:asciiTheme="majorHAnsi" w:hAnsiTheme="majorHAnsi" w:cs="Arial"/>
          <w:color w:val="000000"/>
          <w:sz w:val="20"/>
          <w:szCs w:val="20"/>
          <w:lang w:eastAsia="tr-TR"/>
        </w:rPr>
        <w:t>ğ</w:t>
      </w:r>
      <w:r w:rsidRPr="00780751">
        <w:rPr>
          <w:rFonts w:asciiTheme="majorHAnsi" w:hAnsiTheme="majorHAnsi"/>
          <w:color w:val="000000"/>
          <w:sz w:val="20"/>
          <w:szCs w:val="20"/>
          <w:lang w:eastAsia="tr-TR"/>
        </w:rPr>
        <w:t>lamak (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To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provide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the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opportunity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to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examine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job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opportunities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related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to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their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profession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>.</w:t>
      </w:r>
      <w:r w:rsidRPr="00780751">
        <w:rPr>
          <w:rFonts w:asciiTheme="majorHAnsi" w:hAnsiTheme="majorHAnsi"/>
          <w:color w:val="000000"/>
          <w:sz w:val="20"/>
          <w:szCs w:val="20"/>
          <w:lang w:eastAsia="tr-TR"/>
        </w:rPr>
        <w:t>)</w:t>
      </w:r>
    </w:p>
    <w:p w:rsidR="00B7061B" w:rsidRPr="00780751" w:rsidRDefault="00B7061B" w:rsidP="00B7061B">
      <w:pPr>
        <w:pStyle w:val="AralkYok"/>
        <w:rPr>
          <w:rFonts w:asciiTheme="majorHAnsi" w:hAnsiTheme="majorHAnsi"/>
          <w:sz w:val="20"/>
          <w:szCs w:val="20"/>
          <w:lang w:eastAsia="tr-TR"/>
        </w:rPr>
      </w:pPr>
      <w:r w:rsidRPr="00780751">
        <w:rPr>
          <w:rFonts w:asciiTheme="majorHAnsi" w:hAnsiTheme="majorHAnsi"/>
          <w:sz w:val="20"/>
          <w:szCs w:val="20"/>
          <w:lang w:eastAsia="tr-TR"/>
        </w:rPr>
        <w:t>Ö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ğ</w:t>
      </w:r>
      <w:r w:rsidRPr="00780751">
        <w:rPr>
          <w:rFonts w:asciiTheme="majorHAnsi" w:hAnsiTheme="majorHAnsi"/>
          <w:sz w:val="20"/>
          <w:szCs w:val="20"/>
          <w:lang w:eastAsia="tr-TR"/>
        </w:rPr>
        <w:t>rencilerin farkl</w:t>
      </w:r>
      <w:r w:rsidRPr="00780751">
        <w:rPr>
          <w:rFonts w:asciiTheme="majorHAnsi" w:hAnsiTheme="majorHAnsi" w:cs="Arial Rounded MT Bold"/>
          <w:sz w:val="20"/>
          <w:szCs w:val="20"/>
          <w:lang w:eastAsia="tr-TR"/>
        </w:rPr>
        <w:t>ı</w:t>
      </w:r>
      <w:r w:rsidRPr="00780751">
        <w:rPr>
          <w:rFonts w:asciiTheme="majorHAnsi" w:hAnsiTheme="majorHAnsi"/>
          <w:sz w:val="20"/>
          <w:szCs w:val="20"/>
          <w:lang w:eastAsia="tr-TR"/>
        </w:rPr>
        <w:t xml:space="preserve"> meslekleri tan</w:t>
      </w:r>
      <w:r w:rsidRPr="00780751">
        <w:rPr>
          <w:rFonts w:asciiTheme="majorHAnsi" w:hAnsiTheme="majorHAnsi" w:cs="Arial Rounded MT Bold"/>
          <w:sz w:val="20"/>
          <w:szCs w:val="20"/>
          <w:lang w:eastAsia="tr-TR"/>
        </w:rPr>
        <w:t>ı</w:t>
      </w:r>
      <w:r w:rsidRPr="00780751">
        <w:rPr>
          <w:rFonts w:asciiTheme="majorHAnsi" w:hAnsiTheme="majorHAnsi"/>
          <w:sz w:val="20"/>
          <w:szCs w:val="20"/>
          <w:lang w:eastAsia="tr-TR"/>
        </w:rPr>
        <w:t>malar</w:t>
      </w:r>
      <w:r w:rsidRPr="00780751">
        <w:rPr>
          <w:rFonts w:asciiTheme="majorHAnsi" w:hAnsiTheme="majorHAnsi" w:cs="Arial Rounded MT Bold"/>
          <w:sz w:val="20"/>
          <w:szCs w:val="20"/>
          <w:lang w:eastAsia="tr-TR"/>
        </w:rPr>
        <w:t>ı</w:t>
      </w:r>
      <w:r w:rsidRPr="00780751">
        <w:rPr>
          <w:rFonts w:asciiTheme="majorHAnsi" w:hAnsiTheme="majorHAnsi"/>
          <w:sz w:val="20"/>
          <w:szCs w:val="20"/>
          <w:lang w:eastAsia="tr-TR"/>
        </w:rPr>
        <w:t>n</w:t>
      </w:r>
      <w:r w:rsidRPr="00780751">
        <w:rPr>
          <w:rFonts w:asciiTheme="majorHAnsi" w:hAnsiTheme="majorHAnsi" w:cs="Arial Rounded MT Bold"/>
          <w:sz w:val="20"/>
          <w:szCs w:val="20"/>
          <w:lang w:eastAsia="tr-TR"/>
        </w:rPr>
        <w:t>ı</w:t>
      </w:r>
      <w:r w:rsidRPr="00780751">
        <w:rPr>
          <w:rFonts w:asciiTheme="majorHAnsi" w:hAnsiTheme="majorHAnsi"/>
          <w:sz w:val="20"/>
          <w:szCs w:val="20"/>
          <w:lang w:eastAsia="tr-TR"/>
        </w:rPr>
        <w:t xml:space="preserve"> sa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ğ</w:t>
      </w:r>
      <w:r w:rsidRPr="00780751">
        <w:rPr>
          <w:rFonts w:asciiTheme="majorHAnsi" w:hAnsiTheme="majorHAnsi"/>
          <w:sz w:val="20"/>
          <w:szCs w:val="20"/>
          <w:lang w:eastAsia="tr-TR"/>
        </w:rPr>
        <w:t>lamak (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To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enable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students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to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get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to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know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different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professions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>)</w:t>
      </w:r>
    </w:p>
    <w:p w:rsidR="00B7061B" w:rsidRPr="00780751" w:rsidRDefault="00B7061B" w:rsidP="00B7061B">
      <w:pPr>
        <w:pStyle w:val="AralkYok"/>
        <w:rPr>
          <w:rFonts w:asciiTheme="majorHAnsi" w:hAnsiTheme="majorHAnsi"/>
          <w:sz w:val="20"/>
          <w:szCs w:val="20"/>
          <w:lang w:eastAsia="tr-TR"/>
        </w:rPr>
      </w:pPr>
      <w:r w:rsidRPr="00780751">
        <w:rPr>
          <w:rFonts w:asciiTheme="majorHAnsi" w:hAnsiTheme="majorHAnsi"/>
          <w:sz w:val="20"/>
          <w:szCs w:val="20"/>
          <w:lang w:eastAsia="tr-TR"/>
        </w:rPr>
        <w:t>Gelecekleri için kariyer fikri olu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ş</w:t>
      </w:r>
      <w:r w:rsidRPr="00780751">
        <w:rPr>
          <w:rFonts w:asciiTheme="majorHAnsi" w:hAnsiTheme="majorHAnsi"/>
          <w:sz w:val="20"/>
          <w:szCs w:val="20"/>
          <w:lang w:eastAsia="tr-TR"/>
        </w:rPr>
        <w:t>turmak (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Creating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career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ideas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for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their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future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>)</w:t>
      </w:r>
    </w:p>
    <w:p w:rsidR="00B7061B" w:rsidRPr="00780751" w:rsidRDefault="00B7061B" w:rsidP="00B7061B">
      <w:pPr>
        <w:pStyle w:val="AralkYok"/>
        <w:rPr>
          <w:rFonts w:asciiTheme="majorHAnsi" w:hAnsiTheme="majorHAnsi"/>
          <w:sz w:val="20"/>
          <w:szCs w:val="20"/>
          <w:lang w:eastAsia="tr-TR"/>
        </w:rPr>
      </w:pPr>
      <w:r w:rsidRPr="00780751">
        <w:rPr>
          <w:rFonts w:asciiTheme="majorHAnsi" w:hAnsiTheme="majorHAnsi"/>
          <w:sz w:val="20"/>
          <w:szCs w:val="20"/>
          <w:lang w:eastAsia="tr-TR"/>
        </w:rPr>
        <w:t>Farklı okullardan ö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ğ</w:t>
      </w:r>
      <w:r w:rsidRPr="00780751">
        <w:rPr>
          <w:rFonts w:asciiTheme="majorHAnsi" w:hAnsiTheme="majorHAnsi"/>
          <w:sz w:val="20"/>
          <w:szCs w:val="20"/>
          <w:lang w:eastAsia="tr-TR"/>
        </w:rPr>
        <w:t xml:space="preserve">retmen ve </w:t>
      </w:r>
      <w:r w:rsidRPr="00780751">
        <w:rPr>
          <w:rFonts w:asciiTheme="majorHAnsi" w:hAnsiTheme="majorHAnsi" w:cs="Arial Rounded MT Bold"/>
          <w:sz w:val="20"/>
          <w:szCs w:val="20"/>
          <w:lang w:eastAsia="tr-TR"/>
        </w:rPr>
        <w:t>ö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ğ</w:t>
      </w:r>
      <w:r w:rsidRPr="00780751">
        <w:rPr>
          <w:rFonts w:asciiTheme="majorHAnsi" w:hAnsiTheme="majorHAnsi"/>
          <w:sz w:val="20"/>
          <w:szCs w:val="20"/>
          <w:lang w:eastAsia="tr-TR"/>
        </w:rPr>
        <w:t>rencilerle tan</w:t>
      </w:r>
      <w:r w:rsidRPr="00780751">
        <w:rPr>
          <w:rFonts w:asciiTheme="majorHAnsi" w:hAnsiTheme="majorHAnsi" w:cs="Arial Rounded MT Bold"/>
          <w:sz w:val="20"/>
          <w:szCs w:val="20"/>
          <w:lang w:eastAsia="tr-TR"/>
        </w:rPr>
        <w:t>ı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ş</w:t>
      </w:r>
      <w:r w:rsidRPr="00780751">
        <w:rPr>
          <w:rFonts w:asciiTheme="majorHAnsi" w:hAnsiTheme="majorHAnsi"/>
          <w:sz w:val="20"/>
          <w:szCs w:val="20"/>
          <w:lang w:eastAsia="tr-TR"/>
        </w:rPr>
        <w:t>arak sosyalle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ş</w:t>
      </w:r>
      <w:r w:rsidRPr="00780751">
        <w:rPr>
          <w:rFonts w:asciiTheme="majorHAnsi" w:hAnsiTheme="majorHAnsi"/>
          <w:sz w:val="20"/>
          <w:szCs w:val="20"/>
          <w:lang w:eastAsia="tr-TR"/>
        </w:rPr>
        <w:t>melerini sa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ğ</w:t>
      </w:r>
      <w:r w:rsidRPr="00780751">
        <w:rPr>
          <w:rFonts w:asciiTheme="majorHAnsi" w:hAnsiTheme="majorHAnsi"/>
          <w:sz w:val="20"/>
          <w:szCs w:val="20"/>
          <w:lang w:eastAsia="tr-TR"/>
        </w:rPr>
        <w:t>lamak (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To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meet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with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teachers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and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students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from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different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schools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and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enable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them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to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socialize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>)</w:t>
      </w:r>
    </w:p>
    <w:p w:rsidR="00B7061B" w:rsidRPr="00780751" w:rsidRDefault="00B7061B" w:rsidP="00B7061B">
      <w:pPr>
        <w:pStyle w:val="AralkYok"/>
        <w:rPr>
          <w:rFonts w:asciiTheme="majorHAnsi" w:hAnsiTheme="majorHAnsi"/>
          <w:sz w:val="20"/>
          <w:szCs w:val="20"/>
          <w:lang w:eastAsia="tr-TR"/>
        </w:rPr>
      </w:pPr>
      <w:r w:rsidRPr="00780751">
        <w:rPr>
          <w:rFonts w:asciiTheme="majorHAnsi" w:hAnsiTheme="majorHAnsi"/>
          <w:sz w:val="20"/>
          <w:szCs w:val="20"/>
          <w:lang w:eastAsia="tr-TR"/>
        </w:rPr>
        <w:t>Ö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ğ</w:t>
      </w:r>
      <w:r w:rsidRPr="00780751">
        <w:rPr>
          <w:rFonts w:asciiTheme="majorHAnsi" w:hAnsiTheme="majorHAnsi"/>
          <w:sz w:val="20"/>
          <w:szCs w:val="20"/>
          <w:lang w:eastAsia="tr-TR"/>
        </w:rPr>
        <w:t>rencelerimizin kendi SWOT analizlerinin yap</w:t>
      </w:r>
      <w:r w:rsidRPr="00780751">
        <w:rPr>
          <w:rFonts w:asciiTheme="majorHAnsi" w:hAnsiTheme="majorHAnsi" w:cs="Arial Rounded MT Bold"/>
          <w:sz w:val="20"/>
          <w:szCs w:val="20"/>
          <w:lang w:eastAsia="tr-TR"/>
        </w:rPr>
        <w:t>ı</w:t>
      </w:r>
      <w:r w:rsidRPr="00780751">
        <w:rPr>
          <w:rFonts w:asciiTheme="majorHAnsi" w:hAnsiTheme="majorHAnsi"/>
          <w:sz w:val="20"/>
          <w:szCs w:val="20"/>
          <w:lang w:eastAsia="tr-TR"/>
        </w:rPr>
        <w:t>lmas</w:t>
      </w:r>
      <w:r w:rsidRPr="00780751">
        <w:rPr>
          <w:rFonts w:asciiTheme="majorHAnsi" w:hAnsiTheme="majorHAnsi" w:cs="Arial Rounded MT Bold"/>
          <w:sz w:val="20"/>
          <w:szCs w:val="20"/>
          <w:lang w:eastAsia="tr-TR"/>
        </w:rPr>
        <w:t>ı</w:t>
      </w:r>
      <w:r w:rsidRPr="00780751">
        <w:rPr>
          <w:rFonts w:asciiTheme="majorHAnsi" w:hAnsiTheme="majorHAnsi"/>
          <w:sz w:val="20"/>
          <w:szCs w:val="20"/>
          <w:lang w:eastAsia="tr-TR"/>
        </w:rPr>
        <w:t>n</w:t>
      </w:r>
      <w:r w:rsidRPr="00780751">
        <w:rPr>
          <w:rFonts w:asciiTheme="majorHAnsi" w:hAnsiTheme="majorHAnsi" w:cs="Arial Rounded MT Bold"/>
          <w:sz w:val="20"/>
          <w:szCs w:val="20"/>
          <w:lang w:eastAsia="tr-TR"/>
        </w:rPr>
        <w:t>ı</w:t>
      </w:r>
      <w:r w:rsidRPr="00780751">
        <w:rPr>
          <w:rFonts w:asciiTheme="majorHAnsi" w:hAnsiTheme="majorHAnsi"/>
          <w:sz w:val="20"/>
          <w:szCs w:val="20"/>
          <w:lang w:eastAsia="tr-TR"/>
        </w:rPr>
        <w:t xml:space="preserve"> sa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ğ</w:t>
      </w:r>
      <w:r w:rsidRPr="00780751">
        <w:rPr>
          <w:rFonts w:asciiTheme="majorHAnsi" w:hAnsiTheme="majorHAnsi"/>
          <w:sz w:val="20"/>
          <w:szCs w:val="20"/>
          <w:lang w:eastAsia="tr-TR"/>
        </w:rPr>
        <w:t>lamak (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To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ensure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that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our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students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do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their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own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SWOT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analysis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>)</w:t>
      </w:r>
    </w:p>
    <w:p w:rsidR="00B7061B" w:rsidRPr="00780751" w:rsidRDefault="00B7061B" w:rsidP="00B7061B">
      <w:pPr>
        <w:pStyle w:val="AralkYok"/>
        <w:rPr>
          <w:rFonts w:asciiTheme="majorHAnsi" w:hAnsiTheme="majorHAnsi"/>
          <w:sz w:val="20"/>
          <w:szCs w:val="20"/>
          <w:lang w:eastAsia="tr-TR"/>
        </w:rPr>
      </w:pPr>
      <w:r w:rsidRPr="00780751">
        <w:rPr>
          <w:rFonts w:asciiTheme="majorHAnsi" w:hAnsiTheme="majorHAnsi"/>
          <w:sz w:val="20"/>
          <w:szCs w:val="20"/>
          <w:lang w:eastAsia="tr-TR"/>
        </w:rPr>
        <w:t>Projelendirme ve sonuçlandırma becerilerini kazandırmak (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Gaining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the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skills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of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projecting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and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concluding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>)</w:t>
      </w:r>
    </w:p>
    <w:p w:rsidR="00B7061B" w:rsidRPr="00780751" w:rsidRDefault="00B7061B" w:rsidP="00B7061B">
      <w:pPr>
        <w:pStyle w:val="AralkYok"/>
        <w:rPr>
          <w:rFonts w:asciiTheme="majorHAnsi" w:hAnsiTheme="majorHAnsi"/>
          <w:sz w:val="20"/>
          <w:szCs w:val="20"/>
          <w:lang w:eastAsia="tr-TR"/>
        </w:rPr>
      </w:pPr>
      <w:r w:rsidRPr="00780751">
        <w:rPr>
          <w:rFonts w:asciiTheme="majorHAnsi" w:hAnsiTheme="majorHAnsi"/>
          <w:sz w:val="20"/>
          <w:szCs w:val="20"/>
          <w:lang w:eastAsia="tr-TR"/>
        </w:rPr>
        <w:t>Problem çözme ve güçlüklerle ba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ş</w:t>
      </w:r>
      <w:r w:rsidRPr="00780751">
        <w:rPr>
          <w:rFonts w:asciiTheme="majorHAnsi" w:hAnsiTheme="majorHAnsi"/>
          <w:sz w:val="20"/>
          <w:szCs w:val="20"/>
          <w:lang w:eastAsia="tr-TR"/>
        </w:rPr>
        <w:t xml:space="preserve"> etme yeteneklerini artt</w:t>
      </w:r>
      <w:r w:rsidRPr="00780751">
        <w:rPr>
          <w:rFonts w:asciiTheme="majorHAnsi" w:hAnsiTheme="majorHAnsi" w:cs="Arial Rounded MT Bold"/>
          <w:sz w:val="20"/>
          <w:szCs w:val="20"/>
          <w:lang w:eastAsia="tr-TR"/>
        </w:rPr>
        <w:t>ı</w:t>
      </w:r>
      <w:r w:rsidRPr="00780751">
        <w:rPr>
          <w:rFonts w:asciiTheme="majorHAnsi" w:hAnsiTheme="majorHAnsi"/>
          <w:sz w:val="20"/>
          <w:szCs w:val="20"/>
          <w:lang w:eastAsia="tr-TR"/>
        </w:rPr>
        <w:t>rmak (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Increasing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their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problem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solving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and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coping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skills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>)</w:t>
      </w:r>
    </w:p>
    <w:p w:rsidR="00B7061B" w:rsidRPr="00780751" w:rsidRDefault="00B7061B" w:rsidP="00B7061B">
      <w:pPr>
        <w:pStyle w:val="AralkYok"/>
        <w:rPr>
          <w:rFonts w:asciiTheme="majorHAnsi" w:hAnsiTheme="majorHAnsi"/>
          <w:sz w:val="20"/>
          <w:szCs w:val="20"/>
          <w:lang w:eastAsia="tr-TR"/>
        </w:rPr>
      </w:pPr>
      <w:r w:rsidRPr="00780751">
        <w:rPr>
          <w:rFonts w:asciiTheme="majorHAnsi" w:hAnsiTheme="majorHAnsi"/>
          <w:sz w:val="20"/>
          <w:szCs w:val="20"/>
          <w:lang w:eastAsia="tr-TR"/>
        </w:rPr>
        <w:t>Yeni teknolojilere adette olmasını sa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ğ</w:t>
      </w:r>
      <w:r w:rsidRPr="00780751">
        <w:rPr>
          <w:rFonts w:asciiTheme="majorHAnsi" w:hAnsiTheme="majorHAnsi"/>
          <w:sz w:val="20"/>
          <w:szCs w:val="20"/>
          <w:lang w:eastAsia="tr-TR"/>
        </w:rPr>
        <w:t>lamak (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To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ensure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that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new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technologies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are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in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use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>)</w:t>
      </w:r>
    </w:p>
    <w:p w:rsidR="00B7061B" w:rsidRPr="00780751" w:rsidRDefault="00B7061B" w:rsidP="00B7061B">
      <w:pPr>
        <w:pStyle w:val="AralkYok"/>
        <w:rPr>
          <w:rFonts w:asciiTheme="majorHAnsi" w:hAnsiTheme="majorHAnsi"/>
          <w:sz w:val="20"/>
          <w:szCs w:val="20"/>
          <w:lang w:eastAsia="tr-TR"/>
        </w:rPr>
      </w:pPr>
      <w:r w:rsidRPr="00780751">
        <w:rPr>
          <w:rFonts w:asciiTheme="majorHAnsi" w:hAnsiTheme="majorHAnsi"/>
          <w:sz w:val="20"/>
          <w:szCs w:val="20"/>
          <w:lang w:eastAsia="tr-TR"/>
        </w:rPr>
        <w:t>Yabancı dillerini geli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ş</w:t>
      </w:r>
      <w:r w:rsidRPr="00780751">
        <w:rPr>
          <w:rFonts w:asciiTheme="majorHAnsi" w:hAnsiTheme="majorHAnsi"/>
          <w:sz w:val="20"/>
          <w:szCs w:val="20"/>
          <w:lang w:eastAsia="tr-TR"/>
        </w:rPr>
        <w:t>tirmeyi (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Developing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foreign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languages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>)</w:t>
      </w:r>
    </w:p>
    <w:p w:rsidR="00B7061B" w:rsidRDefault="00B7061B" w:rsidP="00B7061B">
      <w:pPr>
        <w:pStyle w:val="AralkYok"/>
        <w:rPr>
          <w:rFonts w:asciiTheme="majorHAnsi" w:hAnsiTheme="majorHAnsi"/>
          <w:sz w:val="20"/>
          <w:szCs w:val="20"/>
          <w:lang w:eastAsia="tr-TR"/>
        </w:rPr>
      </w:pPr>
      <w:r w:rsidRPr="00780751">
        <w:rPr>
          <w:rFonts w:asciiTheme="majorHAnsi" w:hAnsiTheme="majorHAnsi"/>
          <w:sz w:val="20"/>
          <w:szCs w:val="20"/>
          <w:lang w:eastAsia="tr-TR"/>
        </w:rPr>
        <w:t>Hem kendi ülkelerini hem de farklı ülkelerdeki i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ş</w:t>
      </w:r>
      <w:r w:rsidRPr="00780751">
        <w:rPr>
          <w:rFonts w:asciiTheme="majorHAnsi" w:hAnsiTheme="majorHAnsi"/>
          <w:sz w:val="20"/>
          <w:szCs w:val="20"/>
          <w:lang w:eastAsia="tr-TR"/>
        </w:rPr>
        <w:t xml:space="preserve"> alanlar</w:t>
      </w:r>
      <w:r w:rsidRPr="00780751">
        <w:rPr>
          <w:rFonts w:asciiTheme="majorHAnsi" w:hAnsiTheme="majorHAnsi" w:cs="Arial Rounded MT Bold"/>
          <w:sz w:val="20"/>
          <w:szCs w:val="20"/>
          <w:lang w:eastAsia="tr-TR"/>
        </w:rPr>
        <w:t>ı</w:t>
      </w:r>
      <w:r w:rsidRPr="00780751">
        <w:rPr>
          <w:rFonts w:asciiTheme="majorHAnsi" w:hAnsiTheme="majorHAnsi"/>
          <w:sz w:val="20"/>
          <w:szCs w:val="20"/>
          <w:lang w:eastAsia="tr-TR"/>
        </w:rPr>
        <w:t>n</w:t>
      </w:r>
      <w:r w:rsidRPr="00780751">
        <w:rPr>
          <w:rFonts w:asciiTheme="majorHAnsi" w:hAnsiTheme="majorHAnsi" w:cs="Arial Rounded MT Bold"/>
          <w:sz w:val="20"/>
          <w:szCs w:val="20"/>
          <w:lang w:eastAsia="tr-TR"/>
        </w:rPr>
        <w:t>ı</w:t>
      </w:r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r w:rsidRPr="00780751">
        <w:rPr>
          <w:rFonts w:asciiTheme="majorHAnsi" w:hAnsiTheme="majorHAnsi" w:cs="Arial Rounded MT Bold"/>
          <w:sz w:val="20"/>
          <w:szCs w:val="20"/>
          <w:lang w:eastAsia="tr-TR"/>
        </w:rPr>
        <w:t>ö</w:t>
      </w:r>
      <w:r w:rsidRPr="00780751">
        <w:rPr>
          <w:rFonts w:asciiTheme="majorHAnsi" w:hAnsiTheme="majorHAnsi" w:cs="Arial"/>
          <w:sz w:val="20"/>
          <w:szCs w:val="20"/>
          <w:lang w:eastAsia="tr-TR"/>
        </w:rPr>
        <w:t>ğ</w:t>
      </w:r>
      <w:r w:rsidRPr="00780751">
        <w:rPr>
          <w:rFonts w:asciiTheme="majorHAnsi" w:hAnsiTheme="majorHAnsi"/>
          <w:sz w:val="20"/>
          <w:szCs w:val="20"/>
          <w:lang w:eastAsia="tr-TR"/>
        </w:rPr>
        <w:t xml:space="preserve">renmek. (Learning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both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their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own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country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and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business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areas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in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different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780751">
        <w:rPr>
          <w:rFonts w:asciiTheme="majorHAnsi" w:hAnsiTheme="majorHAnsi"/>
          <w:sz w:val="20"/>
          <w:szCs w:val="20"/>
          <w:lang w:eastAsia="tr-TR"/>
        </w:rPr>
        <w:t>countries</w:t>
      </w:r>
      <w:proofErr w:type="spellEnd"/>
      <w:r w:rsidRPr="00780751">
        <w:rPr>
          <w:rFonts w:asciiTheme="majorHAnsi" w:hAnsiTheme="majorHAnsi"/>
          <w:sz w:val="20"/>
          <w:szCs w:val="20"/>
          <w:lang w:eastAsia="tr-TR"/>
        </w:rPr>
        <w:t>.)</w:t>
      </w:r>
    </w:p>
    <w:sectPr w:rsidR="00B70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5CD"/>
    <w:multiLevelType w:val="multilevel"/>
    <w:tmpl w:val="001C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D8"/>
    <w:rsid w:val="001D47D8"/>
    <w:rsid w:val="002211F2"/>
    <w:rsid w:val="00586CCC"/>
    <w:rsid w:val="00780751"/>
    <w:rsid w:val="00B7061B"/>
    <w:rsid w:val="00C159DD"/>
    <w:rsid w:val="00E8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159D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9D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706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159D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9D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70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</dc:creator>
  <cp:lastModifiedBy>Derya ELÇiN</cp:lastModifiedBy>
  <cp:revision>2</cp:revision>
  <dcterms:created xsi:type="dcterms:W3CDTF">2022-02-10T05:45:00Z</dcterms:created>
  <dcterms:modified xsi:type="dcterms:W3CDTF">2022-02-10T05:45:00Z</dcterms:modified>
</cp:coreProperties>
</file>